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C86A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关于召开</w:t>
      </w: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</w:rPr>
        <w:t>安徽布袋王环保科技有限公司年新增5亿个环保包装产品项目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b/>
          <w:bCs/>
          <w:sz w:val="28"/>
          <w:szCs w:val="28"/>
        </w:rPr>
        <w:t>环境影响评价公众参与座谈会的通知公告</w:t>
      </w:r>
    </w:p>
    <w:p w14:paraId="73F4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为切实贯彻落实《环境影响评价公众参与办法》（生态环境部令第4号）的相关要求，特别是第十四条关于“对环境影响方面公众质疑性意见多的建设项目，建设单位应当组织开展深度公众参与”的规定，充分听取社会各界、特别是关心本项目环境影响的公众的意见和建议，保障公众的环境知情权、参与权和监督权，</w:t>
      </w:r>
      <w:r>
        <w:rPr>
          <w:rFonts w:hint="eastAsia"/>
        </w:rPr>
        <w:t>安徽布袋王环保科技有限公司</w:t>
      </w:r>
      <w:r>
        <w:t>决定就“</w:t>
      </w:r>
      <w:r>
        <w:rPr>
          <w:rFonts w:hint="eastAsia"/>
        </w:rPr>
        <w:t>年新增5亿个环保包装产品项目</w:t>
      </w:r>
      <w:r>
        <w:t>”环境影响评价工作召开专题座谈会。现就有关事项公告如下：</w:t>
      </w:r>
    </w:p>
    <w:p w14:paraId="79F5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</w:pPr>
      <w:r>
        <w:rPr>
          <w:b/>
          <w:bCs/>
        </w:rPr>
        <w:t>一、 会议主题</w:t>
      </w:r>
    </w:p>
    <w:p w14:paraId="6A58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围绕“</w:t>
      </w:r>
      <w:r>
        <w:rPr>
          <w:rFonts w:hint="eastAsia"/>
        </w:rPr>
        <w:t>年新增5亿个环保包装产品项目</w:t>
      </w:r>
      <w:r>
        <w:t>”建设可能产生的环境影响、已提出的环境保护措施的有效性与可行性，以及公众普遍关注和质疑的环境问题，进行面对面沟通、解释与深入探讨。</w:t>
      </w:r>
    </w:p>
    <w:p w14:paraId="7786A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b/>
          <w:bCs/>
        </w:rPr>
      </w:pPr>
      <w:r>
        <w:rPr>
          <w:b/>
          <w:bCs/>
        </w:rPr>
        <w:t>二、 会议时间</w:t>
      </w:r>
    </w:p>
    <w:p w14:paraId="011A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/>
          <w:lang w:val="en-US" w:eastAsia="zh-CN"/>
        </w:rPr>
        <w:t>2026年4月28日</w:t>
      </w:r>
      <w:r>
        <w:t>，下午14:30-17:00。</w:t>
      </w:r>
    </w:p>
    <w:p w14:paraId="0A9F0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</w:pPr>
      <w:r>
        <w:rPr>
          <w:b/>
          <w:bCs/>
        </w:rPr>
        <w:t>三、 会议地点</w:t>
      </w:r>
    </w:p>
    <w:p w14:paraId="489B0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安徽省安庆市桐城市经济技术开发区</w:t>
      </w:r>
      <w:r>
        <w:rPr>
          <w:rFonts w:hint="eastAsia"/>
          <w:lang w:val="en-US" w:eastAsia="zh-CN"/>
        </w:rPr>
        <w:t>管委会办公室</w:t>
      </w:r>
    </w:p>
    <w:p w14:paraId="5395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</w:pPr>
      <w:r>
        <w:rPr>
          <w:b/>
          <w:bCs/>
        </w:rPr>
        <w:t>四、 可报名公众范围</w:t>
      </w:r>
    </w:p>
    <w:p w14:paraId="19B97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项目所在地及周边可能受影响的居民、企事业单位员工</w:t>
      </w:r>
      <w:r>
        <w:rPr>
          <w:rFonts w:hint="eastAsia"/>
          <w:lang w:eastAsia="zh-CN"/>
        </w:rPr>
        <w:t>；</w:t>
      </w:r>
      <w:r>
        <w:t>关注本项目环境保护的社会组织、公益机构代表</w:t>
      </w:r>
      <w:r>
        <w:rPr>
          <w:rFonts w:hint="eastAsia"/>
          <w:lang w:eastAsia="zh-CN"/>
        </w:rPr>
        <w:t>；</w:t>
      </w:r>
      <w:r>
        <w:t>对本项目环境影响有兴趣或具备相关专业知识的个人</w:t>
      </w:r>
      <w:r>
        <w:rPr>
          <w:rFonts w:hint="eastAsia"/>
          <w:lang w:eastAsia="zh-CN"/>
        </w:rPr>
        <w:t>；</w:t>
      </w:r>
      <w:r>
        <w:t>其他关心本地区环境保护和可持续发展的公众。</w:t>
      </w:r>
    </w:p>
    <w:p w14:paraId="5EF55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</w:pPr>
      <w:r>
        <w:rPr>
          <w:b/>
          <w:bCs/>
        </w:rPr>
        <w:t>五、 报名办法</w:t>
      </w:r>
      <w:bookmarkStart w:id="0" w:name="_GoBack"/>
      <w:bookmarkEnd w:id="0"/>
    </w:p>
    <w:p w14:paraId="0A5B6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有意参加本次座谈会的公众，请按以下方式之一进行报名：</w:t>
      </w:r>
    </w:p>
    <w:p w14:paraId="7C13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/>
          <w:lang w:val="en-US" w:eastAsia="zh-CN"/>
        </w:rPr>
        <w:t>1、</w:t>
      </w:r>
      <w:r>
        <w:t>电话报名：请于工作日</w:t>
      </w:r>
      <w:r>
        <w:rPr>
          <w:rFonts w:hint="eastAsia"/>
          <w:lang w:val="en-US" w:eastAsia="zh-CN"/>
        </w:rPr>
        <w:t>2026年4月14日-4月21日</w:t>
      </w:r>
      <w:r>
        <w:t>，上午9:00-11:30，下午14:00-17:00]拨打[</w:t>
      </w:r>
      <w:r>
        <w:rPr>
          <w:rFonts w:hint="eastAsia"/>
        </w:rPr>
        <w:t>4008099901</w:t>
      </w:r>
      <w:r>
        <w:t>]，向工作人员提供上述报名信息。</w:t>
      </w:r>
    </w:p>
    <w:p w14:paraId="3B36F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/>
          <w:lang w:val="en-US" w:eastAsia="zh-CN"/>
        </w:rPr>
        <w:t>2、</w:t>
      </w:r>
      <w:r>
        <w:t>现场报名：可在</w:t>
      </w:r>
      <w:r>
        <w:rPr>
          <w:rFonts w:hint="eastAsia"/>
          <w:lang w:val="en-US" w:eastAsia="zh-CN"/>
        </w:rPr>
        <w:t>2026年4月21日</w:t>
      </w:r>
      <w:r>
        <w:t>前的工作日，前往</w:t>
      </w:r>
      <w:r>
        <w:rPr>
          <w:rFonts w:hint="eastAsia"/>
        </w:rPr>
        <w:t>安徽布袋王环保科技有限公司</w:t>
      </w:r>
      <w:r>
        <w:t>进行现场登记报名。</w:t>
      </w:r>
    </w:p>
    <w:p w14:paraId="3627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/>
          <w:lang w:val="en-US" w:eastAsia="zh-CN"/>
        </w:rPr>
        <w:t>3、</w:t>
      </w:r>
      <w:r>
        <w:t>电子邮件报名：请于</w:t>
      </w:r>
      <w:r>
        <w:rPr>
          <w:rFonts w:hint="eastAsia"/>
          <w:lang w:val="en-US" w:eastAsia="zh-CN"/>
        </w:rPr>
        <w:t>2026年4月21日</w:t>
      </w:r>
      <w:r>
        <w:t>前，将您的姓名、联系方式（电话）、居住或工作地点（小区/单位名称）、与项目的位置关系、以及您最关注或质疑的1-2个具体环境问题，发送至邮箱</w:t>
      </w:r>
      <w:r>
        <w:rPr>
          <w:rFonts w:hint="eastAsia"/>
          <w:lang w:val="en-US" w:eastAsia="zh-CN"/>
        </w:rPr>
        <w:t>：[fangx@ahbagking.com]。</w:t>
      </w:r>
    </w:p>
    <w:p w14:paraId="2731D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b/>
          <w:bCs/>
        </w:rPr>
      </w:pPr>
      <w:r>
        <w:rPr>
          <w:b/>
          <w:bCs/>
        </w:rPr>
        <w:t>六、其他事项</w:t>
      </w:r>
    </w:p>
    <w:p w14:paraId="3AEDC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建设单位将根据报名情况，在兼顾代表性和广泛性的基础上，确定最终参会公众代表名单，并于</w:t>
      </w:r>
      <w:r>
        <w:rPr>
          <w:rFonts w:hint="eastAsia"/>
          <w:lang w:val="en-US" w:eastAsia="zh-CN"/>
        </w:rPr>
        <w:t>2026年4月22日</w:t>
      </w:r>
      <w:r>
        <w:t>前通过电话或邮件方式逐一通知。未接到通知者，可关注后续发布的相关会议纪要。</w:t>
      </w:r>
    </w:p>
    <w:p w14:paraId="2729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为便于深入讨论，会议人数将进行必要控制。未能现场参会的公众，可通过会前提供的邮箱、电话等渠道继续反映意见，所有合理意见均将被记录、研究，并在环境影响评价文件中给予回应。</w:t>
      </w:r>
    </w:p>
    <w:p w14:paraId="709C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会议现场将提供项目环境影响评价报告书及其查阅方式的相关资料。</w:t>
      </w:r>
    </w:p>
    <w:p w14:paraId="02F94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会议不收取任何费用。</w:t>
      </w:r>
    </w:p>
    <w:p w14:paraId="3F7BD8CD">
      <w:pPr>
        <w:bidi w:val="0"/>
      </w:pPr>
    </w:p>
    <w:p w14:paraId="28DD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诚挚邀请关心</w:t>
      </w:r>
      <w:r>
        <w:rPr>
          <w:rFonts w:hint="eastAsia"/>
          <w:lang w:eastAsia="zh-CN"/>
        </w:rPr>
        <w:t>《</w:t>
      </w:r>
      <w:r>
        <w:rPr>
          <w:rFonts w:hint="eastAsia"/>
        </w:rPr>
        <w:t>年新增5亿个环保包装产品项目</w:t>
      </w:r>
      <w:r>
        <w:rPr>
          <w:rFonts w:hint="eastAsia"/>
          <w:lang w:eastAsia="zh-CN"/>
        </w:rPr>
        <w:t>》</w:t>
      </w:r>
      <w:r>
        <w:t>环境影响的各界公众踊跃报名，积极参与，共同为推进项目的科学决策和区域环境保护贡献力量。</w:t>
      </w:r>
    </w:p>
    <w:p w14:paraId="48C7B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特此公告。</w:t>
      </w:r>
    </w:p>
    <w:p w14:paraId="6E61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/>
          <w:lang w:val="en-US" w:eastAsia="zh-CN"/>
        </w:rPr>
      </w:pPr>
    </w:p>
    <w:p w14:paraId="65DB5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</w:pPr>
      <w:r>
        <w:rPr>
          <w:rFonts w:hint="eastAsia"/>
          <w:lang w:val="en-US" w:eastAsia="zh-CN"/>
        </w:rPr>
        <w:t>安徽布袋王环保科技有限公司</w:t>
      </w:r>
    </w:p>
    <w:p w14:paraId="17D1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</w:pP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4</w:t>
      </w:r>
      <w:r>
        <w:t>月</w:t>
      </w:r>
      <w:r>
        <w:rPr>
          <w:rFonts w:hint="eastAsia"/>
          <w:lang w:val="en-US" w:eastAsia="zh-CN"/>
        </w:rPr>
        <w:t>14</w:t>
      </w:r>
      <w:r>
        <w:t>日</w:t>
      </w:r>
    </w:p>
    <w:p w14:paraId="4777C101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958E4"/>
    <w:rsid w:val="108F0808"/>
    <w:rsid w:val="11260B09"/>
    <w:rsid w:val="1ADD19A7"/>
    <w:rsid w:val="1B0D0CA7"/>
    <w:rsid w:val="208732AA"/>
    <w:rsid w:val="23C14D25"/>
    <w:rsid w:val="295D6253"/>
    <w:rsid w:val="3003158C"/>
    <w:rsid w:val="385950D4"/>
    <w:rsid w:val="451F6603"/>
    <w:rsid w:val="45E306D3"/>
    <w:rsid w:val="4B5005B9"/>
    <w:rsid w:val="4EAC4F29"/>
    <w:rsid w:val="5AAD190B"/>
    <w:rsid w:val="603E67DA"/>
    <w:rsid w:val="612C0D28"/>
    <w:rsid w:val="615838CB"/>
    <w:rsid w:val="620D0B5A"/>
    <w:rsid w:val="633A05ED"/>
    <w:rsid w:val="647B7FFD"/>
    <w:rsid w:val="672F4E4E"/>
    <w:rsid w:val="68B65AA7"/>
    <w:rsid w:val="68F640F6"/>
    <w:rsid w:val="6DBB76BC"/>
    <w:rsid w:val="6EEB5D7F"/>
    <w:rsid w:val="71C1726B"/>
    <w:rsid w:val="71DC40A5"/>
    <w:rsid w:val="75956A44"/>
    <w:rsid w:val="77155331"/>
    <w:rsid w:val="7D496A92"/>
    <w:rsid w:val="7D8A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paragraph" w:styleId="4">
    <w:name w:val="heading 5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outlineLvl w:val="4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5 Char"/>
    <w:link w:val="4"/>
    <w:semiHidden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1086</Characters>
  <Lines>0</Lines>
  <Paragraphs>0</Paragraphs>
  <TotalTime>17</TotalTime>
  <ScaleCrop>false</ScaleCrop>
  <LinksUpToDate>false</LinksUpToDate>
  <CharactersWithSpaces>1091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2025-04-18T03:24:00Z</dcterms:created>
  <dc:creator>Administrator</dc:creator>
  <cp:lastModifiedBy>方欣</cp:lastModifiedBy>
  <cp:lastPrinted>2026-04-14T04:27:00Z</cp:lastPrinted>
  <dcterms:modified xsi:type="dcterms:W3CDTF">2026-04-15T05:21:04Z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1B931F83516B408089166937DED57F3A_12</vt:lpwstr>
  </property>
  <property fmtid="{D5CDD505-2E9C-101B-9397-08002B2CF9AE}" pid="4" name="KSOTemplateDocerSaveRecord">
    <vt:lpwstr>eyJoZGlkIjoiNWIzYTdiMTJlY2M3MTVhYmZkM2FmNGE1ZDQzZDZiMDgiLCJ1c2VySWQiOiI4MjM4OTg2NzAifQ==</vt:lpwstr>
  </property>
</Properties>
</file>